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63EBD" w14:textId="77777777" w:rsidR="007B2151" w:rsidRPr="00612EE0" w:rsidRDefault="007B2151" w:rsidP="007B2151">
      <w:pPr>
        <w:tabs>
          <w:tab w:val="left" w:pos="2268"/>
        </w:tabs>
        <w:jc w:val="center"/>
        <w:rPr>
          <w:rFonts w:ascii="Times New Roman" w:eastAsia="Times New Roman" w:hAnsi="Times New Roman" w:cs="Times New Roman"/>
          <w:sz w:val="20"/>
          <w:szCs w:val="24"/>
          <w:lang w:eastAsia="lv-LV"/>
        </w:rPr>
      </w:pPr>
      <w:r w:rsidRPr="00612EE0">
        <w:rPr>
          <w:rFonts w:ascii="Times New Roman" w:eastAsia="Times New Roman" w:hAnsi="Times New Roman" w:cs="Times New Roman"/>
          <w:noProof/>
          <w:sz w:val="24"/>
          <w:szCs w:val="24"/>
          <w:lang w:eastAsia="lv-LV"/>
        </w:rPr>
        <w:drawing>
          <wp:inline distT="0" distB="0" distL="0" distR="0" wp14:anchorId="6456CFE3" wp14:editId="717223A9">
            <wp:extent cx="606425" cy="720725"/>
            <wp:effectExtent l="0" t="0" r="3175" b="3175"/>
            <wp:docPr id="90" name="Attēls 90" descr="gerbonis_mazais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_mazais_m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6425" cy="720725"/>
                    </a:xfrm>
                    <a:prstGeom prst="rect">
                      <a:avLst/>
                    </a:prstGeom>
                    <a:noFill/>
                    <a:ln>
                      <a:noFill/>
                    </a:ln>
                  </pic:spPr>
                </pic:pic>
              </a:graphicData>
            </a:graphic>
          </wp:inline>
        </w:drawing>
      </w:r>
    </w:p>
    <w:p w14:paraId="2241A983" w14:textId="77777777" w:rsidR="007B2151" w:rsidRPr="00612EE0" w:rsidRDefault="007B2151" w:rsidP="007B2151">
      <w:pPr>
        <w:jc w:val="center"/>
        <w:rPr>
          <w:rFonts w:ascii="Times New Roman" w:eastAsia="Times New Roman" w:hAnsi="Times New Roman" w:cs="Times New Roman"/>
          <w:sz w:val="24"/>
          <w:szCs w:val="24"/>
          <w:lang w:eastAsia="lv-LV"/>
        </w:rPr>
      </w:pPr>
      <w:r w:rsidRPr="00612EE0">
        <w:rPr>
          <w:rFonts w:ascii="Times New Roman" w:eastAsia="Times New Roman" w:hAnsi="Times New Roman" w:cs="Times New Roman"/>
          <w:sz w:val="24"/>
          <w:szCs w:val="24"/>
          <w:lang w:eastAsia="lv-LV"/>
        </w:rPr>
        <w:t>Latvijas Republika</w:t>
      </w:r>
    </w:p>
    <w:p w14:paraId="4C10B9B1" w14:textId="77777777" w:rsidR="007B2151" w:rsidRPr="00612EE0" w:rsidRDefault="007B2151" w:rsidP="007B2151">
      <w:pPr>
        <w:pBdr>
          <w:bottom w:val="single" w:sz="6" w:space="1" w:color="auto"/>
        </w:pBdr>
        <w:jc w:val="center"/>
        <w:rPr>
          <w:rFonts w:ascii="Times New Roman" w:eastAsia="Times New Roman" w:hAnsi="Times New Roman" w:cs="Times New Roman"/>
          <w:b/>
          <w:sz w:val="40"/>
          <w:szCs w:val="24"/>
          <w:lang w:eastAsia="lv-LV"/>
        </w:rPr>
      </w:pPr>
      <w:r w:rsidRPr="00612EE0">
        <w:rPr>
          <w:rFonts w:ascii="Times New Roman" w:eastAsia="Times New Roman" w:hAnsi="Times New Roman" w:cs="Times New Roman"/>
          <w:b/>
          <w:sz w:val="40"/>
          <w:szCs w:val="24"/>
          <w:lang w:eastAsia="lv-LV"/>
        </w:rPr>
        <w:t>SALDUS NOVADA DOME</w:t>
      </w:r>
    </w:p>
    <w:p w14:paraId="38B0907F" w14:textId="77777777" w:rsidR="007B2151" w:rsidRPr="00612EE0" w:rsidRDefault="007B2151" w:rsidP="007B2151">
      <w:pPr>
        <w:jc w:val="center"/>
        <w:rPr>
          <w:rFonts w:ascii="Times New Roman" w:eastAsia="Times New Roman" w:hAnsi="Times New Roman" w:cs="Times New Roman"/>
          <w:sz w:val="20"/>
          <w:szCs w:val="20"/>
          <w:lang w:eastAsia="lv-LV"/>
        </w:rPr>
      </w:pPr>
      <w:proofErr w:type="spellStart"/>
      <w:r w:rsidRPr="00612EE0">
        <w:rPr>
          <w:rFonts w:ascii="Times New Roman" w:eastAsia="Times New Roman" w:hAnsi="Times New Roman" w:cs="Times New Roman"/>
          <w:sz w:val="20"/>
          <w:szCs w:val="20"/>
          <w:lang w:eastAsia="lv-LV"/>
        </w:rPr>
        <w:t>Reģ</w:t>
      </w:r>
      <w:proofErr w:type="spellEnd"/>
      <w:r w:rsidRPr="00612EE0">
        <w:rPr>
          <w:rFonts w:ascii="Times New Roman" w:eastAsia="Times New Roman" w:hAnsi="Times New Roman" w:cs="Times New Roman"/>
          <w:sz w:val="20"/>
          <w:szCs w:val="20"/>
          <w:lang w:eastAsia="lv-LV"/>
        </w:rPr>
        <w:t xml:space="preserve">. Nr. 90009114646, Striķu ielā 3, Saldū, Saldus nov., LV- 3801, tālr. 63807280, </w:t>
      </w:r>
    </w:p>
    <w:p w14:paraId="68A41FC4" w14:textId="77777777" w:rsidR="007B2151" w:rsidRPr="00612EE0" w:rsidRDefault="007B2151" w:rsidP="007B2151">
      <w:pPr>
        <w:jc w:val="center"/>
        <w:rPr>
          <w:rFonts w:ascii="Times New Roman" w:eastAsia="Times New Roman" w:hAnsi="Times New Roman" w:cs="Times New Roman"/>
          <w:sz w:val="20"/>
          <w:szCs w:val="20"/>
          <w:lang w:eastAsia="lv-LV"/>
        </w:rPr>
      </w:pPr>
      <w:r w:rsidRPr="00612EE0">
        <w:rPr>
          <w:rFonts w:ascii="Times New Roman" w:eastAsia="Times New Roman" w:hAnsi="Times New Roman" w:cs="Times New Roman"/>
          <w:sz w:val="20"/>
          <w:szCs w:val="20"/>
          <w:lang w:eastAsia="lv-LV"/>
        </w:rPr>
        <w:t xml:space="preserve">e-pasts: </w:t>
      </w:r>
      <w:hyperlink r:id="rId5" w:history="1">
        <w:r w:rsidRPr="00612EE0">
          <w:rPr>
            <w:rFonts w:ascii="Times New Roman" w:eastAsia="Times New Roman" w:hAnsi="Times New Roman" w:cs="Times New Roman"/>
            <w:color w:val="0000FF"/>
            <w:sz w:val="20"/>
            <w:szCs w:val="20"/>
            <w:u w:val="single"/>
            <w:lang w:eastAsia="lv-LV"/>
          </w:rPr>
          <w:t>pasts@saldus.lv</w:t>
        </w:r>
      </w:hyperlink>
      <w:r w:rsidRPr="00612EE0">
        <w:rPr>
          <w:rFonts w:ascii="Times New Roman" w:eastAsia="Times New Roman" w:hAnsi="Times New Roman" w:cs="Times New Roman"/>
          <w:sz w:val="20"/>
          <w:szCs w:val="20"/>
          <w:lang w:eastAsia="lv-LV"/>
        </w:rPr>
        <w:t xml:space="preserve">, www.saldus.lv </w:t>
      </w:r>
    </w:p>
    <w:p w14:paraId="7B6394EA" w14:textId="77777777" w:rsidR="007B2151" w:rsidRPr="00612EE0" w:rsidRDefault="007B2151" w:rsidP="007B2151">
      <w:pPr>
        <w:jc w:val="center"/>
        <w:rPr>
          <w:rFonts w:ascii="Times New Roman" w:eastAsia="Times New Roman" w:hAnsi="Times New Roman" w:cs="Times New Roman"/>
          <w:sz w:val="20"/>
          <w:szCs w:val="20"/>
          <w:lang w:eastAsia="lv-LV"/>
        </w:rPr>
      </w:pPr>
    </w:p>
    <w:p w14:paraId="3654D8BC" w14:textId="77777777" w:rsidR="007B2151" w:rsidRPr="00612EE0" w:rsidRDefault="007B2151" w:rsidP="007B2151">
      <w:pPr>
        <w:jc w:val="center"/>
        <w:rPr>
          <w:rFonts w:ascii="Times New Roman" w:eastAsia="Times New Roman" w:hAnsi="Times New Roman" w:cs="Times New Roman"/>
          <w:b/>
          <w:sz w:val="32"/>
          <w:szCs w:val="24"/>
          <w:lang w:eastAsia="lv-LV"/>
        </w:rPr>
      </w:pPr>
      <w:r w:rsidRPr="00612EE0">
        <w:rPr>
          <w:rFonts w:ascii="Times New Roman" w:eastAsia="Times New Roman" w:hAnsi="Times New Roman" w:cs="Times New Roman"/>
          <w:sz w:val="24"/>
          <w:szCs w:val="24"/>
          <w:lang w:eastAsia="lv-LV"/>
        </w:rPr>
        <w:t>Saldū</w:t>
      </w:r>
    </w:p>
    <w:p w14:paraId="700B645C" w14:textId="77777777" w:rsidR="007B2151" w:rsidRPr="00612EE0" w:rsidRDefault="007B2151" w:rsidP="007B2151">
      <w:pPr>
        <w:jc w:val="center"/>
        <w:rPr>
          <w:rFonts w:ascii="Times New Roman" w:eastAsia="Times New Roman" w:hAnsi="Times New Roman" w:cs="Times New Roman"/>
          <w:sz w:val="28"/>
          <w:szCs w:val="24"/>
          <w:lang w:eastAsia="lv-LV"/>
        </w:rPr>
      </w:pPr>
    </w:p>
    <w:p w14:paraId="001602E1" w14:textId="77777777" w:rsidR="007B2151" w:rsidRPr="00612EE0" w:rsidRDefault="007B2151" w:rsidP="007B2151">
      <w:pPr>
        <w:tabs>
          <w:tab w:val="right" w:pos="9356"/>
        </w:tabs>
        <w:ind w:right="-2"/>
        <w:jc w:val="left"/>
        <w:rPr>
          <w:rFonts w:ascii="Times New Roman" w:eastAsia="Times New Roman" w:hAnsi="Times New Roman" w:cs="Times New Roman"/>
          <w:sz w:val="24"/>
          <w:szCs w:val="24"/>
          <w:lang w:eastAsia="lv-LV"/>
        </w:rPr>
      </w:pPr>
      <w:r w:rsidRPr="00612EE0">
        <w:rPr>
          <w:rFonts w:ascii="Times New Roman" w:eastAsia="Times New Roman" w:hAnsi="Times New Roman" w:cs="Times New Roman"/>
          <w:sz w:val="24"/>
          <w:szCs w:val="24"/>
          <w:lang w:eastAsia="lv-LV"/>
        </w:rPr>
        <w:t>2024.gada 28.jūnijā</w:t>
      </w:r>
      <w:r w:rsidRPr="00612EE0">
        <w:rPr>
          <w:rFonts w:ascii="Times New Roman" w:eastAsia="Times New Roman" w:hAnsi="Times New Roman" w:cs="Times New Roman"/>
          <w:sz w:val="24"/>
          <w:szCs w:val="24"/>
          <w:lang w:eastAsia="lv-LV"/>
        </w:rPr>
        <w:tab/>
      </w:r>
      <w:r w:rsidRPr="00612EE0">
        <w:rPr>
          <w:rFonts w:ascii="Times New Roman" w:eastAsia="Times New Roman" w:hAnsi="Times New Roman" w:cs="Times New Roman"/>
          <w:b/>
          <w:bCs/>
          <w:color w:val="000000"/>
          <w:kern w:val="36"/>
          <w:sz w:val="24"/>
          <w:szCs w:val="24"/>
          <w:lang w:eastAsia="lv-LV"/>
        </w:rPr>
        <w:t>NOTEIKUMI Nr. 7</w:t>
      </w:r>
    </w:p>
    <w:p w14:paraId="6779231D" w14:textId="77777777" w:rsidR="007B2151" w:rsidRPr="00612EE0" w:rsidRDefault="007B2151" w:rsidP="007B2151">
      <w:pPr>
        <w:jc w:val="right"/>
        <w:rPr>
          <w:rFonts w:ascii="Times New Roman" w:eastAsia="Times New Roman" w:hAnsi="Times New Roman" w:cs="Times New Roman"/>
          <w:color w:val="000000"/>
          <w:sz w:val="24"/>
          <w:szCs w:val="24"/>
          <w:lang w:eastAsia="lv-LV"/>
        </w:rPr>
      </w:pPr>
      <w:r w:rsidRPr="00612EE0">
        <w:rPr>
          <w:rFonts w:ascii="Times New Roman" w:eastAsia="Times New Roman" w:hAnsi="Times New Roman" w:cs="Times New Roman"/>
          <w:color w:val="000000"/>
          <w:sz w:val="24"/>
          <w:szCs w:val="24"/>
          <w:lang w:eastAsia="lv-LV"/>
        </w:rPr>
        <w:t xml:space="preserve">Izdoti ar Saldus novada domes </w:t>
      </w:r>
    </w:p>
    <w:p w14:paraId="2D450447" w14:textId="77777777" w:rsidR="007B2151" w:rsidRPr="00612EE0" w:rsidRDefault="007B2151" w:rsidP="007B2151">
      <w:pPr>
        <w:jc w:val="right"/>
        <w:rPr>
          <w:rFonts w:ascii="Times New Roman" w:eastAsia="Times New Roman" w:hAnsi="Times New Roman" w:cs="Times New Roman"/>
          <w:color w:val="000000"/>
          <w:sz w:val="24"/>
          <w:szCs w:val="24"/>
          <w:lang w:eastAsia="lv-LV"/>
        </w:rPr>
      </w:pPr>
      <w:r w:rsidRPr="00612EE0">
        <w:rPr>
          <w:rFonts w:ascii="Times New Roman" w:eastAsia="Times New Roman" w:hAnsi="Times New Roman" w:cs="Times New Roman"/>
          <w:color w:val="000000"/>
          <w:sz w:val="24"/>
          <w:szCs w:val="24"/>
          <w:lang w:eastAsia="lv-LV"/>
        </w:rPr>
        <w:t xml:space="preserve">2024.gada </w:t>
      </w:r>
      <w:r w:rsidRPr="00612EE0">
        <w:rPr>
          <w:rFonts w:ascii="Times New Roman" w:eastAsia="Times New Roman" w:hAnsi="Times New Roman" w:cs="Times New Roman"/>
          <w:sz w:val="24"/>
          <w:szCs w:val="24"/>
          <w:lang w:eastAsia="lv-LV"/>
        </w:rPr>
        <w:t>28.</w:t>
      </w:r>
      <w:r w:rsidRPr="00612EE0">
        <w:rPr>
          <w:rFonts w:ascii="Times New Roman" w:eastAsia="Times New Roman" w:hAnsi="Times New Roman" w:cs="Times New Roman"/>
          <w:color w:val="000000"/>
          <w:sz w:val="24"/>
          <w:szCs w:val="24"/>
          <w:lang w:eastAsia="lv-LV"/>
        </w:rPr>
        <w:t>jūnija sēdes</w:t>
      </w:r>
    </w:p>
    <w:p w14:paraId="4BC1D8C1" w14:textId="77777777" w:rsidR="007B2151" w:rsidRPr="00612EE0" w:rsidRDefault="007B2151" w:rsidP="007B2151">
      <w:pPr>
        <w:keepNext/>
        <w:jc w:val="right"/>
        <w:outlineLvl w:val="2"/>
        <w:rPr>
          <w:rFonts w:ascii="Times New Roman" w:eastAsia="Times New Roman" w:hAnsi="Times New Roman" w:cs="Times New Roman"/>
          <w:color w:val="000000"/>
          <w:sz w:val="24"/>
          <w:szCs w:val="24"/>
          <w:lang w:eastAsia="lv-LV"/>
        </w:rPr>
      </w:pPr>
      <w:r w:rsidRPr="00612EE0">
        <w:rPr>
          <w:rFonts w:ascii="Times New Roman" w:eastAsia="Times New Roman" w:hAnsi="Times New Roman" w:cs="Times New Roman"/>
          <w:color w:val="000000"/>
          <w:sz w:val="24"/>
          <w:szCs w:val="24"/>
          <w:lang w:eastAsia="lv-LV"/>
        </w:rPr>
        <w:t>lēmumu (protokols Nr</w:t>
      </w:r>
      <w:r w:rsidRPr="00612EE0">
        <w:rPr>
          <w:rFonts w:ascii="Times New Roman" w:eastAsia="Times New Roman" w:hAnsi="Times New Roman" w:cs="Times New Roman"/>
          <w:sz w:val="24"/>
          <w:szCs w:val="24"/>
          <w:lang w:eastAsia="lv-LV"/>
        </w:rPr>
        <w:t>.8, 4.§)</w:t>
      </w:r>
    </w:p>
    <w:p w14:paraId="66A55075" w14:textId="77777777" w:rsidR="007B2151" w:rsidRPr="00612EE0" w:rsidRDefault="007B2151" w:rsidP="007B2151">
      <w:pPr>
        <w:jc w:val="right"/>
        <w:rPr>
          <w:rFonts w:ascii="Times New Roman" w:eastAsia="Times New Roman" w:hAnsi="Times New Roman" w:cs="Times New Roman"/>
          <w:sz w:val="20"/>
          <w:szCs w:val="20"/>
        </w:rPr>
      </w:pPr>
    </w:p>
    <w:p w14:paraId="6F0C8B5E" w14:textId="77777777" w:rsidR="007B2151" w:rsidRPr="00612EE0" w:rsidRDefault="007B2151" w:rsidP="007B2151">
      <w:pPr>
        <w:jc w:val="right"/>
        <w:rPr>
          <w:rFonts w:ascii="Times New Roman" w:eastAsia="Times New Roman" w:hAnsi="Times New Roman" w:cs="Times New Roman"/>
          <w:sz w:val="20"/>
          <w:szCs w:val="20"/>
        </w:rPr>
      </w:pPr>
    </w:p>
    <w:p w14:paraId="4F4B8072" w14:textId="77777777" w:rsidR="007B2151" w:rsidRPr="00612EE0" w:rsidRDefault="007B2151" w:rsidP="007B2151">
      <w:pPr>
        <w:jc w:val="center"/>
        <w:rPr>
          <w:rFonts w:ascii="Times New Roman" w:eastAsia="Times New Roman" w:hAnsi="Times New Roman" w:cs="Times New Roman"/>
          <w:b/>
          <w:sz w:val="28"/>
          <w:szCs w:val="28"/>
        </w:rPr>
      </w:pPr>
      <w:r w:rsidRPr="00612EE0">
        <w:rPr>
          <w:rFonts w:ascii="Times New Roman" w:eastAsia="Times New Roman" w:hAnsi="Times New Roman" w:cs="Times New Roman"/>
          <w:b/>
          <w:sz w:val="28"/>
          <w:szCs w:val="28"/>
        </w:rPr>
        <w:t xml:space="preserve">Saldus novada vispārizglītojošo izglītības iestāžu pedagogu, speciālistu </w:t>
      </w:r>
    </w:p>
    <w:p w14:paraId="1E8B7374" w14:textId="77777777" w:rsidR="007B2151" w:rsidRPr="00612EE0" w:rsidRDefault="007B2151" w:rsidP="007B2151">
      <w:pPr>
        <w:jc w:val="center"/>
        <w:rPr>
          <w:rFonts w:ascii="Times New Roman" w:eastAsia="Times New Roman" w:hAnsi="Times New Roman" w:cs="Times New Roman"/>
          <w:b/>
          <w:sz w:val="28"/>
          <w:szCs w:val="28"/>
        </w:rPr>
      </w:pPr>
      <w:r w:rsidRPr="00612EE0">
        <w:rPr>
          <w:rFonts w:ascii="Times New Roman" w:eastAsia="Times New Roman" w:hAnsi="Times New Roman" w:cs="Times New Roman"/>
          <w:b/>
          <w:sz w:val="28"/>
          <w:szCs w:val="28"/>
        </w:rPr>
        <w:t>un izglītojamo apbalvošanas kārtība</w:t>
      </w:r>
    </w:p>
    <w:p w14:paraId="66D8DB0A" w14:textId="77777777" w:rsidR="007B2151" w:rsidRPr="00612EE0" w:rsidRDefault="007B2151" w:rsidP="007B2151">
      <w:pPr>
        <w:jc w:val="center"/>
        <w:rPr>
          <w:rFonts w:ascii="Times New Roman" w:eastAsia="Times New Roman" w:hAnsi="Times New Roman" w:cs="Times New Roman"/>
          <w:b/>
          <w:sz w:val="20"/>
          <w:szCs w:val="20"/>
        </w:rPr>
      </w:pPr>
    </w:p>
    <w:p w14:paraId="28580DCA" w14:textId="77777777" w:rsidR="007B2151" w:rsidRPr="00612EE0" w:rsidRDefault="007B2151" w:rsidP="007B2151">
      <w:pPr>
        <w:jc w:val="center"/>
        <w:rPr>
          <w:rFonts w:ascii="Times New Roman" w:eastAsia="Times New Roman" w:hAnsi="Times New Roman" w:cs="Times New Roman"/>
          <w:b/>
          <w:sz w:val="20"/>
          <w:szCs w:val="20"/>
        </w:rPr>
      </w:pPr>
    </w:p>
    <w:p w14:paraId="5515BB39" w14:textId="77777777" w:rsidR="007B2151" w:rsidRPr="00612EE0" w:rsidRDefault="007B2151" w:rsidP="007B2151">
      <w:pPr>
        <w:jc w:val="right"/>
        <w:rPr>
          <w:rFonts w:ascii="Times New Roman" w:eastAsia="Times New Roman" w:hAnsi="Times New Roman" w:cs="Times New Roman"/>
          <w:i/>
        </w:rPr>
      </w:pPr>
      <w:r w:rsidRPr="00612EE0">
        <w:rPr>
          <w:rFonts w:ascii="Times New Roman" w:eastAsia="Times New Roman" w:hAnsi="Times New Roman" w:cs="Times New Roman"/>
          <w:i/>
        </w:rPr>
        <w:t xml:space="preserve">Izdoti saskaņā ar </w:t>
      </w:r>
      <w:bookmarkStart w:id="0" w:name="_Hlk92979874"/>
    </w:p>
    <w:p w14:paraId="3DBC666E" w14:textId="77777777" w:rsidR="007B2151" w:rsidRPr="00612EE0" w:rsidRDefault="007B2151" w:rsidP="007B2151">
      <w:pPr>
        <w:jc w:val="right"/>
        <w:rPr>
          <w:rFonts w:ascii="Times New Roman" w:eastAsia="Times New Roman" w:hAnsi="Times New Roman" w:cs="Times New Roman"/>
          <w:i/>
        </w:rPr>
      </w:pPr>
      <w:r w:rsidRPr="00612EE0">
        <w:rPr>
          <w:rFonts w:ascii="Times New Roman" w:eastAsia="Times New Roman" w:hAnsi="Times New Roman" w:cs="Times New Roman"/>
          <w:i/>
        </w:rPr>
        <w:t>Izglītības likuma 18.panta otrās daļas 12.punktu,</w:t>
      </w:r>
    </w:p>
    <w:p w14:paraId="7FB252F0" w14:textId="77777777" w:rsidR="007B2151" w:rsidRPr="00612EE0" w:rsidRDefault="007B2151" w:rsidP="007B2151">
      <w:pPr>
        <w:jc w:val="right"/>
        <w:rPr>
          <w:rFonts w:ascii="Times New Roman" w:eastAsia="Times New Roman" w:hAnsi="Times New Roman" w:cs="Times New Roman"/>
          <w:i/>
        </w:rPr>
      </w:pPr>
      <w:r w:rsidRPr="00612EE0">
        <w:rPr>
          <w:rFonts w:ascii="Times New Roman" w:eastAsia="Times New Roman" w:hAnsi="Times New Roman" w:cs="Times New Roman"/>
          <w:i/>
        </w:rPr>
        <w:t xml:space="preserve">Pašvaldību likuma </w:t>
      </w:r>
      <w:bookmarkEnd w:id="0"/>
      <w:r w:rsidRPr="00612EE0">
        <w:rPr>
          <w:rFonts w:ascii="Times New Roman" w:eastAsia="Times New Roman" w:hAnsi="Times New Roman" w:cs="Times New Roman"/>
          <w:i/>
        </w:rPr>
        <w:t xml:space="preserve">50.panta pirmo daļu </w:t>
      </w:r>
    </w:p>
    <w:p w14:paraId="7724BE3D" w14:textId="77777777" w:rsidR="007B2151" w:rsidRPr="00612EE0" w:rsidRDefault="007B2151" w:rsidP="007B2151">
      <w:pPr>
        <w:jc w:val="right"/>
        <w:rPr>
          <w:rFonts w:ascii="Times New Roman" w:eastAsia="Times New Roman" w:hAnsi="Times New Roman" w:cs="Times New Roman"/>
          <w:i/>
          <w:sz w:val="20"/>
          <w:szCs w:val="20"/>
        </w:rPr>
      </w:pPr>
    </w:p>
    <w:p w14:paraId="57A33081" w14:textId="77777777" w:rsidR="007B2151" w:rsidRPr="00612EE0" w:rsidRDefault="007B2151" w:rsidP="007B2151">
      <w:pPr>
        <w:jc w:val="center"/>
        <w:rPr>
          <w:rFonts w:ascii="Times New Roman" w:eastAsia="Times New Roman" w:hAnsi="Times New Roman" w:cs="Times New Roman"/>
          <w:b/>
          <w:sz w:val="24"/>
          <w:szCs w:val="24"/>
        </w:rPr>
      </w:pPr>
    </w:p>
    <w:p w14:paraId="2A88B8EE" w14:textId="77777777" w:rsidR="007B2151" w:rsidRPr="00612EE0" w:rsidRDefault="007B2151" w:rsidP="007B2151">
      <w:pPr>
        <w:jc w:val="center"/>
        <w:rPr>
          <w:rFonts w:ascii="Times New Roman" w:eastAsia="Times New Roman" w:hAnsi="Times New Roman" w:cs="Times New Roman"/>
          <w:b/>
          <w:sz w:val="24"/>
          <w:szCs w:val="24"/>
        </w:rPr>
      </w:pPr>
      <w:r w:rsidRPr="00612EE0">
        <w:rPr>
          <w:rFonts w:ascii="Times New Roman" w:eastAsia="Times New Roman" w:hAnsi="Times New Roman" w:cs="Times New Roman"/>
          <w:b/>
          <w:sz w:val="24"/>
          <w:szCs w:val="24"/>
        </w:rPr>
        <w:t>I. Vispārīgie noteikumi</w:t>
      </w:r>
    </w:p>
    <w:p w14:paraId="5A2B43CC" w14:textId="77777777" w:rsidR="007B2151" w:rsidRPr="00612EE0" w:rsidRDefault="007B2151" w:rsidP="007B2151">
      <w:pPr>
        <w:tabs>
          <w:tab w:val="left" w:pos="709"/>
        </w:tabs>
        <w:ind w:firstLine="709"/>
        <w:rPr>
          <w:rFonts w:ascii="Times New Roman" w:eastAsia="Calibri" w:hAnsi="Times New Roman" w:cs="Times New Roman"/>
          <w:sz w:val="24"/>
          <w:szCs w:val="24"/>
          <w:lang w:eastAsia="lv-LV"/>
        </w:rPr>
      </w:pPr>
      <w:r w:rsidRPr="00612EE0">
        <w:rPr>
          <w:rFonts w:ascii="Times New Roman" w:eastAsia="Times New Roman" w:hAnsi="Times New Roman" w:cs="Times New Roman"/>
          <w:sz w:val="24"/>
          <w:szCs w:val="24"/>
        </w:rPr>
        <w:t xml:space="preserve">1. </w:t>
      </w:r>
      <w:r w:rsidRPr="00612EE0">
        <w:rPr>
          <w:rFonts w:ascii="Times New Roman" w:eastAsia="Calibri" w:hAnsi="Times New Roman" w:cs="Times New Roman"/>
          <w:sz w:val="24"/>
          <w:szCs w:val="24"/>
          <w:lang w:eastAsia="lv-LV"/>
        </w:rPr>
        <w:t>Saldus novada vispārizglītojošo izglītības iestāžu pedagogu, speciālistu un izglītojamo apbalvošanas kārtība nosaka, kā tiek organizēta ikgadējā pedagogu, speciālistu un izglītojamo apbalvošana par izciliem sasniegumiem novada, reģiona, valsts un starptautiska mēroga mācību priekšmetu olimpiādēs, zinātniskās  pētniecības darbu konkursos un citos ar mācību procesu saistītos konkursos.</w:t>
      </w:r>
    </w:p>
    <w:p w14:paraId="48D4D1EF" w14:textId="77777777" w:rsidR="007B2151" w:rsidRPr="00612EE0" w:rsidRDefault="007B2151" w:rsidP="007B2151">
      <w:pPr>
        <w:tabs>
          <w:tab w:val="left" w:pos="709"/>
        </w:tabs>
        <w:ind w:firstLine="709"/>
        <w:rPr>
          <w:rFonts w:ascii="Times New Roman" w:eastAsia="Calibri" w:hAnsi="Times New Roman" w:cs="Times New Roman"/>
          <w:sz w:val="24"/>
          <w:szCs w:val="24"/>
          <w:lang w:eastAsia="lv-LV"/>
        </w:rPr>
      </w:pPr>
      <w:r w:rsidRPr="00612EE0">
        <w:rPr>
          <w:rFonts w:ascii="Times New Roman" w:eastAsia="Calibri" w:hAnsi="Times New Roman" w:cs="Times New Roman"/>
          <w:sz w:val="24"/>
          <w:szCs w:val="24"/>
          <w:lang w:eastAsia="lv-LV"/>
        </w:rPr>
        <w:t>2. Apbalvošanas mērķis ir veicināt izglītības iestāžu izglītojamo kvalitatīvu zināšanu un prasmju apguvi, mērķtiecīgu izaugsmi un konkurētspēju, akcentējot mācību darbības nozīmīgumu un motivējot pedagogus papildus darbam ar izglītojamajiem, lai iegūtu augstus darba sasniegumus izglītojamo mācību darbā.</w:t>
      </w:r>
    </w:p>
    <w:p w14:paraId="27869C16" w14:textId="77777777" w:rsidR="007B2151" w:rsidRPr="00612EE0" w:rsidRDefault="007B2151" w:rsidP="007B2151">
      <w:pPr>
        <w:tabs>
          <w:tab w:val="left" w:pos="709"/>
        </w:tabs>
        <w:ind w:firstLine="709"/>
        <w:rPr>
          <w:rFonts w:ascii="Times New Roman" w:eastAsia="Calibri" w:hAnsi="Times New Roman" w:cs="Times New Roman"/>
          <w:sz w:val="24"/>
          <w:szCs w:val="24"/>
          <w:lang w:eastAsia="lv-LV"/>
        </w:rPr>
      </w:pPr>
      <w:r w:rsidRPr="00612EE0">
        <w:rPr>
          <w:rFonts w:ascii="Times New Roman" w:eastAsia="Calibri" w:hAnsi="Times New Roman" w:cs="Times New Roman"/>
          <w:sz w:val="24"/>
          <w:szCs w:val="24"/>
          <w:lang w:eastAsia="lv-LV"/>
        </w:rPr>
        <w:t xml:space="preserve">3. Noteikumi nosaka apbalvošanas kārtību, naudas balvu apmērus pēc nodokļu nomaksas. Naudas balvas piešķiršanai izmantojami attiecīgajam mērķim paredzētie pašvaldības budžeta līdzekļi. </w:t>
      </w:r>
    </w:p>
    <w:p w14:paraId="721EBECC" w14:textId="77777777" w:rsidR="007B2151" w:rsidRPr="00612EE0" w:rsidRDefault="007B2151" w:rsidP="007B2151">
      <w:pPr>
        <w:tabs>
          <w:tab w:val="left" w:pos="709"/>
        </w:tabs>
        <w:ind w:firstLine="709"/>
        <w:rPr>
          <w:rFonts w:ascii="Times New Roman" w:eastAsia="Calibri" w:hAnsi="Times New Roman" w:cs="Times New Roman"/>
          <w:sz w:val="24"/>
          <w:szCs w:val="24"/>
          <w:lang w:eastAsia="lv-LV"/>
        </w:rPr>
      </w:pPr>
      <w:r w:rsidRPr="00612EE0">
        <w:rPr>
          <w:rFonts w:ascii="Times New Roman" w:eastAsia="Calibri" w:hAnsi="Times New Roman" w:cs="Times New Roman"/>
          <w:sz w:val="24"/>
          <w:szCs w:val="24"/>
          <w:lang w:eastAsia="lv-LV"/>
        </w:rPr>
        <w:t>4. Noteikumos lietots termins “Speciālists”, kas ir fiziska persona, kura labi pārzina kādu nozari, kurai ir zināšanas, prasme un atbilstošs izglītības līmenis, kura izglīto sabiedrību, vada nodarbības vai apmācību.</w:t>
      </w:r>
    </w:p>
    <w:p w14:paraId="208A8AE7" w14:textId="77777777" w:rsidR="007B2151" w:rsidRPr="00612EE0" w:rsidRDefault="007B2151" w:rsidP="007B2151">
      <w:pPr>
        <w:rPr>
          <w:rFonts w:ascii="Times New Roman" w:eastAsia="Calibri" w:hAnsi="Times New Roman" w:cs="Times New Roman"/>
          <w:sz w:val="24"/>
          <w:szCs w:val="24"/>
        </w:rPr>
      </w:pPr>
    </w:p>
    <w:p w14:paraId="7DFF7DE1" w14:textId="77777777" w:rsidR="007B2151" w:rsidRPr="00612EE0" w:rsidRDefault="007B2151" w:rsidP="007B2151">
      <w:pPr>
        <w:jc w:val="center"/>
        <w:rPr>
          <w:rFonts w:ascii="Times New Roman" w:eastAsia="Times New Roman" w:hAnsi="Times New Roman" w:cs="Times New Roman"/>
          <w:b/>
          <w:sz w:val="24"/>
          <w:szCs w:val="24"/>
        </w:rPr>
      </w:pPr>
      <w:r w:rsidRPr="00612EE0">
        <w:rPr>
          <w:rFonts w:ascii="Times New Roman" w:eastAsia="Times New Roman" w:hAnsi="Times New Roman" w:cs="Times New Roman"/>
          <w:b/>
          <w:sz w:val="24"/>
          <w:szCs w:val="24"/>
        </w:rPr>
        <w:t>II. Apbalvojuma piešķiršanas kārtība pedagogiem un izglītojamajiem</w:t>
      </w:r>
    </w:p>
    <w:p w14:paraId="4D8D2942"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Times New Roman" w:hAnsi="Times New Roman" w:cs="Times New Roman"/>
          <w:sz w:val="24"/>
          <w:szCs w:val="24"/>
        </w:rPr>
        <w:t>5. Katrs izglītojamais, pedagogs vai speciālists, kurš ieguvis godalgotu vietu novada, reģiona mācību priekšmetu olimpiādēs, zinātniskās pētniecības darbu konferencē, tiek apbalvots ar Saldus novada pašvaldības Izglītības pārvaldes Diplomu vai Atzinības rakstu un piemiņas balvu.</w:t>
      </w:r>
    </w:p>
    <w:p w14:paraId="3B74A105"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Times New Roman" w:hAnsi="Times New Roman" w:cs="Times New Roman"/>
          <w:sz w:val="24"/>
          <w:szCs w:val="24"/>
        </w:rPr>
        <w:t>6. Ar Saldus novada pašvaldības Izglītības pārvaldes Pateicību un naudas balvu tiek apbalvoti pedagogi, speciālisti  un izglītojamie par šādiem sasniegumiem:</w:t>
      </w:r>
    </w:p>
    <w:p w14:paraId="045200B5"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Times New Roman" w:hAnsi="Times New Roman" w:cs="Times New Roman"/>
          <w:sz w:val="24"/>
          <w:szCs w:val="24"/>
        </w:rPr>
        <w:t xml:space="preserve">6.1. iegūta godalgota vieta </w:t>
      </w:r>
      <w:bookmarkStart w:id="1" w:name="_Hlk84508806"/>
      <w:r w:rsidRPr="00612EE0">
        <w:rPr>
          <w:rFonts w:ascii="Times New Roman" w:eastAsia="Times New Roman" w:hAnsi="Times New Roman" w:cs="Times New Roman"/>
          <w:sz w:val="24"/>
          <w:szCs w:val="24"/>
        </w:rPr>
        <w:t>(</w:t>
      </w:r>
      <w:r w:rsidRPr="00612EE0">
        <w:rPr>
          <w:rFonts w:ascii="Times New Roman" w:eastAsia="Times New Roman" w:hAnsi="Times New Roman" w:cs="Times New Roman"/>
          <w:i/>
          <w:iCs/>
          <w:sz w:val="24"/>
          <w:szCs w:val="24"/>
        </w:rPr>
        <w:t>1.,2.,3.,vieta/pakāpe, Atzinība</w:t>
      </w:r>
      <w:r w:rsidRPr="00612EE0">
        <w:rPr>
          <w:rFonts w:ascii="Times New Roman" w:eastAsia="Times New Roman" w:hAnsi="Times New Roman" w:cs="Times New Roman"/>
          <w:sz w:val="24"/>
          <w:szCs w:val="24"/>
        </w:rPr>
        <w:t xml:space="preserve">) </w:t>
      </w:r>
      <w:bookmarkEnd w:id="1"/>
      <w:r w:rsidRPr="00612EE0">
        <w:rPr>
          <w:rFonts w:ascii="Times New Roman" w:eastAsia="Times New Roman" w:hAnsi="Times New Roman" w:cs="Times New Roman"/>
          <w:sz w:val="24"/>
          <w:szCs w:val="24"/>
        </w:rPr>
        <w:t>starptautiskajā mācību priekšmetu olimpiādē, zinātniskās pētniecības darbu konferencē;</w:t>
      </w:r>
    </w:p>
    <w:p w14:paraId="58F1C298"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bookmarkStart w:id="2" w:name="_Hlk93411052"/>
      <w:r w:rsidRPr="00612EE0">
        <w:rPr>
          <w:rFonts w:ascii="Times New Roman" w:eastAsia="Times New Roman" w:hAnsi="Times New Roman" w:cs="Times New Roman"/>
          <w:sz w:val="24"/>
          <w:szCs w:val="24"/>
        </w:rPr>
        <w:lastRenderedPageBreak/>
        <w:t>6.2. iegūta godalgota vieta  IZM, VISC organizētajā valsts mācību priekšmetu olimpiādē (</w:t>
      </w:r>
      <w:r w:rsidRPr="00612EE0">
        <w:rPr>
          <w:rFonts w:ascii="Times New Roman" w:eastAsia="Times New Roman" w:hAnsi="Times New Roman" w:cs="Times New Roman"/>
          <w:i/>
          <w:iCs/>
          <w:sz w:val="24"/>
          <w:szCs w:val="24"/>
        </w:rPr>
        <w:t>1.,2.,3.vieta</w:t>
      </w:r>
      <w:r w:rsidRPr="00612EE0">
        <w:rPr>
          <w:rFonts w:ascii="Times New Roman" w:eastAsia="Times New Roman" w:hAnsi="Times New Roman" w:cs="Times New Roman"/>
          <w:sz w:val="24"/>
          <w:szCs w:val="24"/>
        </w:rPr>
        <w:t xml:space="preserve">, </w:t>
      </w:r>
      <w:r w:rsidRPr="00612EE0">
        <w:rPr>
          <w:rFonts w:ascii="Times New Roman" w:eastAsia="Times New Roman" w:hAnsi="Times New Roman" w:cs="Times New Roman"/>
          <w:i/>
          <w:iCs/>
          <w:sz w:val="24"/>
          <w:szCs w:val="24"/>
        </w:rPr>
        <w:t>Atzinība</w:t>
      </w:r>
      <w:r w:rsidRPr="00612EE0">
        <w:rPr>
          <w:rFonts w:ascii="Times New Roman" w:eastAsia="Times New Roman" w:hAnsi="Times New Roman" w:cs="Times New Roman"/>
          <w:sz w:val="24"/>
          <w:szCs w:val="24"/>
        </w:rPr>
        <w:t>), zinātniskās pētniecības darbu konferencē (</w:t>
      </w:r>
      <w:r w:rsidRPr="00612EE0">
        <w:rPr>
          <w:rFonts w:ascii="Times New Roman" w:eastAsia="Times New Roman" w:hAnsi="Times New Roman" w:cs="Times New Roman"/>
          <w:i/>
          <w:iCs/>
          <w:sz w:val="24"/>
          <w:szCs w:val="24"/>
        </w:rPr>
        <w:t>1.,2.,3. pakāpe, Atzinība)</w:t>
      </w:r>
      <w:r w:rsidRPr="00612EE0">
        <w:rPr>
          <w:rFonts w:ascii="Times New Roman" w:eastAsia="Times New Roman" w:hAnsi="Times New Roman" w:cs="Times New Roman"/>
          <w:sz w:val="24"/>
          <w:szCs w:val="24"/>
        </w:rPr>
        <w:t>;</w:t>
      </w:r>
    </w:p>
    <w:p w14:paraId="4DC32CD1" w14:textId="77777777" w:rsidR="007B2151" w:rsidRPr="00612EE0" w:rsidRDefault="007B2151" w:rsidP="007B2151">
      <w:pPr>
        <w:tabs>
          <w:tab w:val="left" w:pos="709"/>
        </w:tabs>
        <w:ind w:firstLine="709"/>
        <w:rPr>
          <w:rFonts w:ascii="Times New Roman" w:eastAsia="Times New Roman" w:hAnsi="Times New Roman" w:cs="Times New Roman"/>
          <w:i/>
          <w:iCs/>
          <w:sz w:val="24"/>
          <w:szCs w:val="24"/>
        </w:rPr>
      </w:pPr>
      <w:r w:rsidRPr="00612EE0">
        <w:rPr>
          <w:rFonts w:ascii="Times New Roman" w:eastAsia="Times New Roman" w:hAnsi="Times New Roman" w:cs="Times New Roman"/>
          <w:sz w:val="24"/>
          <w:szCs w:val="24"/>
        </w:rPr>
        <w:t>6.3. iegūta godalgota 1. vieta  VISC noteiktajā atklātajā mācību priekšmetu olimpiādē, ar mācību procesu saistītā valsts līmeņa konkursā</w:t>
      </w:r>
      <w:bookmarkEnd w:id="2"/>
      <w:r w:rsidRPr="00612EE0">
        <w:rPr>
          <w:rFonts w:ascii="Times New Roman" w:eastAsia="Times New Roman" w:hAnsi="Times New Roman" w:cs="Times New Roman"/>
          <w:i/>
          <w:iCs/>
          <w:sz w:val="24"/>
          <w:szCs w:val="24"/>
        </w:rPr>
        <w:t>.</w:t>
      </w:r>
    </w:p>
    <w:p w14:paraId="539B2178"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Times New Roman" w:hAnsi="Times New Roman" w:cs="Times New Roman"/>
          <w:sz w:val="24"/>
          <w:szCs w:val="24"/>
        </w:rPr>
        <w:t>7. Naudas balvas apmērs izglītojamajam, pedagogam, speciālistam par  ieguldīto darbu  sasniegumos:</w:t>
      </w:r>
    </w:p>
    <w:p w14:paraId="015FE6BE" w14:textId="77777777" w:rsidR="007B2151" w:rsidRPr="00612EE0" w:rsidRDefault="007B2151" w:rsidP="007B2151">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2666"/>
        <w:gridCol w:w="2751"/>
        <w:gridCol w:w="2206"/>
      </w:tblGrid>
      <w:tr w:rsidR="007B2151" w:rsidRPr="00612EE0" w14:paraId="446366AF" w14:textId="77777777" w:rsidTr="00721CFA">
        <w:tc>
          <w:tcPr>
            <w:tcW w:w="1721" w:type="dxa"/>
            <w:vAlign w:val="center"/>
            <w:hideMark/>
          </w:tcPr>
          <w:p w14:paraId="5723BAF3"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Izglītojamā iegūtā godalgotā vieta</w:t>
            </w:r>
          </w:p>
        </w:tc>
        <w:tc>
          <w:tcPr>
            <w:tcW w:w="2666" w:type="dxa"/>
            <w:vAlign w:val="center"/>
            <w:hideMark/>
          </w:tcPr>
          <w:p w14:paraId="10C7D166"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Par sasniegumiem VISC valsts līmeņa mācību priekšmetu olimpiādē, zinātniskās pētniecības darbu konferencē (EUR)</w:t>
            </w:r>
          </w:p>
        </w:tc>
        <w:tc>
          <w:tcPr>
            <w:tcW w:w="2751" w:type="dxa"/>
            <w:vAlign w:val="center"/>
            <w:hideMark/>
          </w:tcPr>
          <w:p w14:paraId="5CB9022E"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Par sasniegumiem starptautiska līmeņa mācību priekšmeta olimpiādē, zinātniskās pētniecības darbu konferencē (EUR)</w:t>
            </w:r>
          </w:p>
        </w:tc>
        <w:tc>
          <w:tcPr>
            <w:tcW w:w="2206" w:type="dxa"/>
            <w:vAlign w:val="center"/>
          </w:tcPr>
          <w:p w14:paraId="40958D88"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Par sasniegumiem valsts atklātajā mācību priekšmetu olimpiādē, ar mācību procesu saistītā konkursā (EUR)</w:t>
            </w:r>
          </w:p>
        </w:tc>
      </w:tr>
      <w:tr w:rsidR="007B2151" w:rsidRPr="00612EE0" w14:paraId="08546923" w14:textId="77777777" w:rsidTr="00721CFA">
        <w:tc>
          <w:tcPr>
            <w:tcW w:w="1721" w:type="dxa"/>
            <w:vAlign w:val="center"/>
            <w:hideMark/>
          </w:tcPr>
          <w:p w14:paraId="34671DF8"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1.vieta</w:t>
            </w:r>
          </w:p>
        </w:tc>
        <w:tc>
          <w:tcPr>
            <w:tcW w:w="2666" w:type="dxa"/>
            <w:vAlign w:val="center"/>
            <w:hideMark/>
          </w:tcPr>
          <w:p w14:paraId="72F57720"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250</w:t>
            </w:r>
          </w:p>
        </w:tc>
        <w:tc>
          <w:tcPr>
            <w:tcW w:w="2751" w:type="dxa"/>
            <w:vAlign w:val="center"/>
            <w:hideMark/>
          </w:tcPr>
          <w:p w14:paraId="4DE80421"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400</w:t>
            </w:r>
          </w:p>
        </w:tc>
        <w:tc>
          <w:tcPr>
            <w:tcW w:w="2206" w:type="dxa"/>
            <w:vAlign w:val="center"/>
          </w:tcPr>
          <w:p w14:paraId="58F3496B"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80</w:t>
            </w:r>
          </w:p>
        </w:tc>
      </w:tr>
      <w:tr w:rsidR="007B2151" w:rsidRPr="00612EE0" w14:paraId="22F497B9" w14:textId="77777777" w:rsidTr="00721CFA">
        <w:tc>
          <w:tcPr>
            <w:tcW w:w="1721" w:type="dxa"/>
            <w:vAlign w:val="center"/>
            <w:hideMark/>
          </w:tcPr>
          <w:p w14:paraId="29522055"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2.vieta</w:t>
            </w:r>
          </w:p>
        </w:tc>
        <w:tc>
          <w:tcPr>
            <w:tcW w:w="2666" w:type="dxa"/>
            <w:vAlign w:val="center"/>
            <w:hideMark/>
          </w:tcPr>
          <w:p w14:paraId="4EAF34B2"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200</w:t>
            </w:r>
          </w:p>
        </w:tc>
        <w:tc>
          <w:tcPr>
            <w:tcW w:w="2751" w:type="dxa"/>
            <w:vAlign w:val="center"/>
            <w:hideMark/>
          </w:tcPr>
          <w:p w14:paraId="32856602"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300</w:t>
            </w:r>
          </w:p>
        </w:tc>
        <w:tc>
          <w:tcPr>
            <w:tcW w:w="2206" w:type="dxa"/>
            <w:vAlign w:val="center"/>
          </w:tcPr>
          <w:p w14:paraId="42A7304B"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w:t>
            </w:r>
          </w:p>
        </w:tc>
      </w:tr>
      <w:tr w:rsidR="007B2151" w:rsidRPr="00612EE0" w14:paraId="7C933199" w14:textId="77777777" w:rsidTr="00721CFA">
        <w:tc>
          <w:tcPr>
            <w:tcW w:w="1721" w:type="dxa"/>
            <w:vAlign w:val="center"/>
            <w:hideMark/>
          </w:tcPr>
          <w:p w14:paraId="1C6D4BF5"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3.vieta</w:t>
            </w:r>
          </w:p>
        </w:tc>
        <w:tc>
          <w:tcPr>
            <w:tcW w:w="2666" w:type="dxa"/>
            <w:vAlign w:val="center"/>
            <w:hideMark/>
          </w:tcPr>
          <w:p w14:paraId="2807AEE0"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150</w:t>
            </w:r>
          </w:p>
        </w:tc>
        <w:tc>
          <w:tcPr>
            <w:tcW w:w="2751" w:type="dxa"/>
            <w:vAlign w:val="center"/>
            <w:hideMark/>
          </w:tcPr>
          <w:p w14:paraId="49CC9C0B"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200</w:t>
            </w:r>
          </w:p>
        </w:tc>
        <w:tc>
          <w:tcPr>
            <w:tcW w:w="2206" w:type="dxa"/>
            <w:vAlign w:val="center"/>
          </w:tcPr>
          <w:p w14:paraId="498B3593"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w:t>
            </w:r>
          </w:p>
        </w:tc>
      </w:tr>
      <w:tr w:rsidR="007B2151" w:rsidRPr="00612EE0" w14:paraId="400C1480" w14:textId="77777777" w:rsidTr="00721CFA">
        <w:tc>
          <w:tcPr>
            <w:tcW w:w="1721" w:type="dxa"/>
            <w:vAlign w:val="center"/>
            <w:hideMark/>
          </w:tcPr>
          <w:p w14:paraId="35E2BBAF"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Atzinība</w:t>
            </w:r>
          </w:p>
        </w:tc>
        <w:tc>
          <w:tcPr>
            <w:tcW w:w="2666" w:type="dxa"/>
            <w:vAlign w:val="center"/>
            <w:hideMark/>
          </w:tcPr>
          <w:p w14:paraId="56470137"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 xml:space="preserve">120 </w:t>
            </w:r>
          </w:p>
        </w:tc>
        <w:tc>
          <w:tcPr>
            <w:tcW w:w="2751" w:type="dxa"/>
            <w:vAlign w:val="center"/>
            <w:hideMark/>
          </w:tcPr>
          <w:p w14:paraId="7D06703F"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150</w:t>
            </w:r>
          </w:p>
        </w:tc>
        <w:tc>
          <w:tcPr>
            <w:tcW w:w="2206" w:type="dxa"/>
            <w:vAlign w:val="center"/>
          </w:tcPr>
          <w:p w14:paraId="7B0D15D9" w14:textId="77777777" w:rsidR="007B2151" w:rsidRPr="00612EE0" w:rsidRDefault="007B2151" w:rsidP="00721CFA">
            <w:pPr>
              <w:spacing w:after="160" w:line="259" w:lineRule="auto"/>
              <w:jc w:val="center"/>
              <w:rPr>
                <w:rFonts w:ascii="Times New Roman" w:hAnsi="Times New Roman" w:cs="Times New Roman"/>
                <w:sz w:val="24"/>
                <w:szCs w:val="24"/>
              </w:rPr>
            </w:pPr>
            <w:r w:rsidRPr="00612EE0">
              <w:rPr>
                <w:rFonts w:ascii="Times New Roman" w:hAnsi="Times New Roman" w:cs="Times New Roman"/>
                <w:sz w:val="24"/>
                <w:szCs w:val="24"/>
              </w:rPr>
              <w:t>-</w:t>
            </w:r>
          </w:p>
        </w:tc>
      </w:tr>
    </w:tbl>
    <w:p w14:paraId="2A7B5748" w14:textId="77777777" w:rsidR="007B2151" w:rsidRPr="00612EE0" w:rsidRDefault="007B2151" w:rsidP="007B2151">
      <w:pPr>
        <w:rPr>
          <w:rFonts w:ascii="Times New Roman" w:eastAsia="Times New Roman" w:hAnsi="Times New Roman" w:cs="Times New Roman"/>
          <w:sz w:val="24"/>
          <w:szCs w:val="24"/>
        </w:rPr>
      </w:pPr>
    </w:p>
    <w:p w14:paraId="58D02465"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Times New Roman" w:hAnsi="Times New Roman" w:cs="Times New Roman"/>
          <w:sz w:val="24"/>
          <w:szCs w:val="24"/>
        </w:rPr>
        <w:t xml:space="preserve">7.1. Ja izglītojamo olimpiādei, zinātniskās pētniecības darbu konferencei gatavojuši vairāki pedagogi, speciālisti, </w:t>
      </w:r>
      <w:bookmarkStart w:id="3" w:name="_Hlk84510766"/>
      <w:r w:rsidRPr="00612EE0">
        <w:rPr>
          <w:rFonts w:ascii="Times New Roman" w:eastAsia="Times New Roman" w:hAnsi="Times New Roman" w:cs="Times New Roman"/>
          <w:sz w:val="24"/>
          <w:szCs w:val="24"/>
        </w:rPr>
        <w:t xml:space="preserve">naudas balvu sadala līdzīgās daļās un Pateicību pasniedz katram </w:t>
      </w:r>
      <w:bookmarkEnd w:id="3"/>
      <w:r w:rsidRPr="00612EE0">
        <w:rPr>
          <w:rFonts w:ascii="Times New Roman" w:eastAsia="Times New Roman" w:hAnsi="Times New Roman" w:cs="Times New Roman"/>
          <w:sz w:val="24"/>
          <w:szCs w:val="24"/>
        </w:rPr>
        <w:t xml:space="preserve">pedagogam un speciālistam.  </w:t>
      </w:r>
    </w:p>
    <w:p w14:paraId="44111C38"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Times New Roman" w:hAnsi="Times New Roman" w:cs="Times New Roman"/>
          <w:sz w:val="24"/>
          <w:szCs w:val="24"/>
        </w:rPr>
        <w:t xml:space="preserve">7.2. Ja pedagogs ar labiem rezultātiem sagatavojis olimpiādēm, konkursiem vairākus izglītojamos,  naudas balvu apmēru summē un izmaksā noteikto balvu apmēru kopsummā. </w:t>
      </w:r>
    </w:p>
    <w:p w14:paraId="5F746EE7"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Times New Roman" w:hAnsi="Times New Roman" w:cs="Times New Roman"/>
          <w:sz w:val="24"/>
          <w:szCs w:val="24"/>
        </w:rPr>
        <w:t xml:space="preserve">7.3. Ja izglītojamais ieguvis vairākas godalgotas vietas dažādās olimpiādēs, konkursos, naudas balvu apmēru summē un izmaksā noteikto balvu apmēru kopsummā. </w:t>
      </w:r>
    </w:p>
    <w:p w14:paraId="10CF769A"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Times New Roman" w:hAnsi="Times New Roman" w:cs="Times New Roman"/>
          <w:sz w:val="24"/>
          <w:szCs w:val="24"/>
        </w:rPr>
        <w:t>7.4. Ja zinātniskas pētniecības darbu konferencē vai konkursā sasniegumus ir guvusi izglītojamo komanda (2 un vairāk dalībnieku) naudas balvu saņem pedagogs un izglītojamie (sadalot līdzīgās daļās),  Pateicību pasniedz katram dalībniekam un pedagogam.</w:t>
      </w:r>
    </w:p>
    <w:p w14:paraId="0205ADE4"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Times New Roman" w:hAnsi="Times New Roman" w:cs="Times New Roman"/>
          <w:sz w:val="24"/>
          <w:szCs w:val="24"/>
        </w:rPr>
        <w:t>8.</w:t>
      </w:r>
      <w:r w:rsidRPr="00612EE0">
        <w:rPr>
          <w:rFonts w:ascii="Times New Roman" w:eastAsia="Times New Roman" w:hAnsi="Times New Roman" w:cs="Times New Roman"/>
          <w:i/>
          <w:iCs/>
          <w:sz w:val="24"/>
          <w:szCs w:val="24"/>
        </w:rPr>
        <w:t xml:space="preserve"> </w:t>
      </w:r>
      <w:r w:rsidRPr="00612EE0">
        <w:rPr>
          <w:rFonts w:ascii="Times New Roman" w:eastAsia="Times New Roman" w:hAnsi="Times New Roman" w:cs="Times New Roman"/>
          <w:sz w:val="24"/>
          <w:szCs w:val="24"/>
        </w:rPr>
        <w:t>Ja izglītojamais piedalījies, bet nav guvis godalgotu vietu valsts līmeņa mācību priekšmeta olimpiādē, Pateicību saņem gan izglītojamais, gan pedagogs</w:t>
      </w:r>
      <w:r w:rsidRPr="00612EE0">
        <w:rPr>
          <w:rFonts w:ascii="Times New Roman" w:eastAsia="Times New Roman" w:hAnsi="Times New Roman" w:cs="Times New Roman"/>
          <w:i/>
          <w:iCs/>
          <w:sz w:val="24"/>
          <w:szCs w:val="24"/>
        </w:rPr>
        <w:t xml:space="preserve">. </w:t>
      </w:r>
    </w:p>
    <w:p w14:paraId="2EECC34B"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Times New Roman" w:hAnsi="Times New Roman" w:cs="Times New Roman"/>
          <w:sz w:val="24"/>
          <w:szCs w:val="24"/>
        </w:rPr>
        <w:t xml:space="preserve">9. </w:t>
      </w:r>
      <w:r w:rsidRPr="00612EE0">
        <w:rPr>
          <w:rFonts w:ascii="Times New Roman" w:eastAsia="Calibri" w:hAnsi="Times New Roman" w:cs="Times New Roman"/>
          <w:sz w:val="24"/>
          <w:szCs w:val="24"/>
          <w:lang w:eastAsia="lv-LV"/>
        </w:rPr>
        <w:t>Pedagogus un izglītojamos apbalvošanai izvirza Saldus novada pašvaldības Izglītības pārvalde, saskaņojot ar izglītības iestādes vadītāju un pamatojoties uz apkopotajiem rezultātiem  mācību priekšmetu olimpiādēs,  zinātniskās pētniecības darbu konferencēs, ar mācību procesu saistītos konkursos.</w:t>
      </w:r>
    </w:p>
    <w:p w14:paraId="4C0CE851"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Times New Roman" w:hAnsi="Times New Roman" w:cs="Times New Roman"/>
          <w:sz w:val="24"/>
          <w:szCs w:val="24"/>
        </w:rPr>
        <w:t xml:space="preserve">10. Par sasniegumiem valsts atklātajās olimpiādēs, ar mācību procesu saistītajos konkursos izglītības iestādes vadītājs līdz 10. maijam Izglītības pārvaldē iesniedz pieteikumu izglītojamā, pedagoga vai speciālista apbalvojuma piešķiršanai, pievienojot protokolu vai citu sasniegumu apliecinošu dokumentu kopijas. </w:t>
      </w:r>
    </w:p>
    <w:p w14:paraId="263954A1"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Times New Roman" w:hAnsi="Times New Roman" w:cs="Times New Roman"/>
          <w:sz w:val="24"/>
          <w:szCs w:val="24"/>
        </w:rPr>
        <w:t>11. Naudas balvas izglītojamajiem, pedagogiem un speciālistiem tiek piešķirtas pašvaldības iedalītā budžeta ietvaros. Ja iedalītā budžeta ietvaros finansējums nav pietiekošs naudas balvu izmaksai, tad naudas balvas tiek izmaksātas prioritārā secībā:</w:t>
      </w:r>
    </w:p>
    <w:p w14:paraId="007058DE"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Times New Roman" w:hAnsi="Times New Roman" w:cs="Times New Roman"/>
          <w:sz w:val="24"/>
          <w:szCs w:val="24"/>
        </w:rPr>
        <w:t xml:space="preserve">11.1. iegūta godalgota vieta starptautiska līmeņa mācību priekšmetu olimpiādēs un </w:t>
      </w:r>
      <w:r w:rsidRPr="00612EE0">
        <w:rPr>
          <w:rFonts w:ascii="Times New Roman" w:eastAsia="Calibri" w:hAnsi="Times New Roman" w:cs="Times New Roman"/>
          <w:sz w:val="24"/>
          <w:szCs w:val="24"/>
          <w:lang w:eastAsia="lv-LV"/>
        </w:rPr>
        <w:t>zinātniskās pētniecības darbu konferencēs;</w:t>
      </w:r>
    </w:p>
    <w:p w14:paraId="710DEED9" w14:textId="77777777" w:rsidR="007B2151" w:rsidRPr="00612EE0" w:rsidRDefault="007B2151" w:rsidP="007B2151">
      <w:pPr>
        <w:tabs>
          <w:tab w:val="left" w:pos="709"/>
        </w:tabs>
        <w:ind w:firstLine="709"/>
        <w:rPr>
          <w:rFonts w:ascii="Times New Roman" w:eastAsia="Calibri" w:hAnsi="Times New Roman" w:cs="Times New Roman"/>
          <w:sz w:val="24"/>
          <w:szCs w:val="24"/>
          <w:lang w:eastAsia="lv-LV"/>
        </w:rPr>
      </w:pPr>
      <w:r w:rsidRPr="00612EE0">
        <w:rPr>
          <w:rFonts w:ascii="Times New Roman" w:eastAsia="Times New Roman" w:hAnsi="Times New Roman" w:cs="Times New Roman"/>
          <w:sz w:val="24"/>
          <w:szCs w:val="24"/>
        </w:rPr>
        <w:t xml:space="preserve">11.2. iegūta godalgota vieta valsts līmeņa mācību priekšmetu olimpiādēs un </w:t>
      </w:r>
      <w:r w:rsidRPr="00612EE0">
        <w:rPr>
          <w:rFonts w:ascii="Times New Roman" w:eastAsia="Calibri" w:hAnsi="Times New Roman" w:cs="Times New Roman"/>
          <w:sz w:val="24"/>
          <w:szCs w:val="24"/>
          <w:lang w:eastAsia="lv-LV"/>
        </w:rPr>
        <w:t>zinātniskās pētniecības darbu konferencēs;</w:t>
      </w:r>
    </w:p>
    <w:p w14:paraId="3E90EF7F"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Calibri" w:hAnsi="Times New Roman" w:cs="Times New Roman"/>
          <w:sz w:val="24"/>
          <w:szCs w:val="24"/>
          <w:lang w:eastAsia="lv-LV"/>
        </w:rPr>
        <w:t>11.3. iegūta godalgota vieta valsts atklātajās</w:t>
      </w:r>
      <w:r w:rsidRPr="00612EE0">
        <w:rPr>
          <w:rFonts w:ascii="Times New Roman" w:eastAsia="Times New Roman" w:hAnsi="Times New Roman" w:cs="Times New Roman"/>
          <w:sz w:val="24"/>
          <w:szCs w:val="24"/>
        </w:rPr>
        <w:t xml:space="preserve"> mācību priekšmetu olimpiādēs</w:t>
      </w:r>
      <w:r w:rsidRPr="00612EE0">
        <w:rPr>
          <w:rFonts w:ascii="Times New Roman" w:eastAsia="Calibri" w:hAnsi="Times New Roman" w:cs="Times New Roman"/>
          <w:sz w:val="24"/>
          <w:szCs w:val="24"/>
          <w:lang w:eastAsia="lv-LV"/>
        </w:rPr>
        <w:t xml:space="preserve"> un ar mācību procesu saistītos konkursos. </w:t>
      </w:r>
    </w:p>
    <w:p w14:paraId="5940B978"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Times New Roman" w:hAnsi="Times New Roman" w:cs="Times New Roman"/>
          <w:sz w:val="24"/>
          <w:szCs w:val="24"/>
        </w:rPr>
        <w:lastRenderedPageBreak/>
        <w:t>12. Apbalvošanas sadales komisija sagatavo rīkojuma projektu Saldus novada pašvaldības domes priekšsēdētājam par pedagogu, speciālistu un izglītojamo apbalvošanu ar naudas balvām.</w:t>
      </w:r>
    </w:p>
    <w:p w14:paraId="231824BC"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Times New Roman" w:hAnsi="Times New Roman" w:cs="Times New Roman"/>
          <w:sz w:val="24"/>
          <w:szCs w:val="24"/>
        </w:rPr>
        <w:t>13. Apbalvošanas komisijai ir tiesības ieteikt papildus  izglītojamos, pedagogus, kuriem izteikt Pateicību par augstiem mācību darba sasniegumiem.</w:t>
      </w:r>
    </w:p>
    <w:p w14:paraId="7046089A" w14:textId="77777777" w:rsidR="007B2151" w:rsidRPr="00612EE0" w:rsidRDefault="007B2151" w:rsidP="007B2151">
      <w:pPr>
        <w:tabs>
          <w:tab w:val="left" w:pos="709"/>
        </w:tabs>
        <w:ind w:firstLine="709"/>
        <w:rPr>
          <w:rFonts w:ascii="Times New Roman" w:eastAsia="Times New Roman" w:hAnsi="Times New Roman" w:cs="Times New Roman"/>
          <w:sz w:val="24"/>
          <w:szCs w:val="24"/>
        </w:rPr>
      </w:pPr>
      <w:r w:rsidRPr="00612EE0">
        <w:rPr>
          <w:rFonts w:ascii="Times New Roman" w:eastAsia="Times New Roman" w:hAnsi="Times New Roman" w:cs="Times New Roman"/>
          <w:sz w:val="24"/>
          <w:szCs w:val="24"/>
        </w:rPr>
        <w:t xml:space="preserve">14. Katram pedagogam, speciālistam un izglītojamajam, kurš ieguvis godalgotu vietu valsts, starptautiska līmeņa mācību priekšmetu olimpiādēs, zinātniskās pētniecības darbu konferencēs un citos ar mācību procesu saistītos konkursos, Pateicību, naudas  balvu pasniedz Izglītības pārvaldes organizētā svinīgā pasākumā. </w:t>
      </w:r>
    </w:p>
    <w:p w14:paraId="49C4E0A6" w14:textId="77777777" w:rsidR="007B2151" w:rsidRPr="00612EE0" w:rsidRDefault="007B2151" w:rsidP="007B2151">
      <w:pPr>
        <w:jc w:val="center"/>
        <w:rPr>
          <w:rFonts w:ascii="Times New Roman" w:eastAsia="Times New Roman" w:hAnsi="Times New Roman" w:cs="Times New Roman"/>
          <w:b/>
          <w:iCs/>
          <w:sz w:val="24"/>
          <w:szCs w:val="24"/>
        </w:rPr>
      </w:pPr>
    </w:p>
    <w:p w14:paraId="20EB1EF1" w14:textId="77777777" w:rsidR="007B2151" w:rsidRPr="00612EE0" w:rsidRDefault="007B2151" w:rsidP="007B2151">
      <w:pPr>
        <w:jc w:val="center"/>
        <w:rPr>
          <w:rFonts w:ascii="Times New Roman" w:eastAsia="Times New Roman" w:hAnsi="Times New Roman" w:cs="Times New Roman"/>
          <w:b/>
          <w:iCs/>
          <w:sz w:val="24"/>
          <w:szCs w:val="24"/>
        </w:rPr>
      </w:pPr>
      <w:r w:rsidRPr="00612EE0">
        <w:rPr>
          <w:rFonts w:ascii="Times New Roman" w:eastAsia="Times New Roman" w:hAnsi="Times New Roman" w:cs="Times New Roman"/>
          <w:b/>
          <w:iCs/>
          <w:sz w:val="24"/>
          <w:szCs w:val="24"/>
        </w:rPr>
        <w:t>III. Noslēguma jautājums</w:t>
      </w:r>
    </w:p>
    <w:p w14:paraId="770EC6D5" w14:textId="77777777" w:rsidR="007B2151" w:rsidRPr="00612EE0" w:rsidRDefault="007B2151" w:rsidP="007B2151">
      <w:pPr>
        <w:ind w:firstLine="709"/>
        <w:rPr>
          <w:rFonts w:ascii="Times New Roman" w:eastAsia="Times New Roman" w:hAnsi="Times New Roman" w:cs="Times New Roman"/>
          <w:sz w:val="24"/>
          <w:szCs w:val="24"/>
        </w:rPr>
      </w:pPr>
      <w:r w:rsidRPr="00612EE0">
        <w:rPr>
          <w:rFonts w:ascii="Times New Roman" w:eastAsia="Times New Roman" w:hAnsi="Times New Roman" w:cs="Times New Roman"/>
          <w:iCs/>
          <w:sz w:val="24"/>
          <w:szCs w:val="24"/>
        </w:rPr>
        <w:t>15. Ar šo noteikumu spēkā stāšanās dienu atzīt par spēku zaudējušiem Saldus novada domes 2022.gada 27.janvāra noteikumus Nr.3 “</w:t>
      </w:r>
      <w:r w:rsidRPr="00612EE0">
        <w:rPr>
          <w:rFonts w:ascii="Times New Roman" w:eastAsia="Times New Roman" w:hAnsi="Times New Roman" w:cs="Times New Roman"/>
          <w:sz w:val="24"/>
          <w:szCs w:val="24"/>
        </w:rPr>
        <w:t xml:space="preserve">Par Saldus novada vispārizglītojošo izglītības iestāžu pedagogu, speciālistu un izglītojamo apbalvošanas kārtību” (sēdes protokols Nr.1, 63.§). </w:t>
      </w:r>
    </w:p>
    <w:p w14:paraId="0CEEDDEE" w14:textId="77777777" w:rsidR="007B2151" w:rsidRPr="00612EE0" w:rsidRDefault="007B2151" w:rsidP="007B2151">
      <w:pPr>
        <w:jc w:val="left"/>
        <w:rPr>
          <w:rFonts w:ascii="Times New Roman" w:eastAsia="Calibri" w:hAnsi="Times New Roman" w:cs="Times New Roman"/>
          <w:sz w:val="24"/>
          <w:szCs w:val="24"/>
        </w:rPr>
      </w:pPr>
    </w:p>
    <w:p w14:paraId="42C4B360" w14:textId="77777777" w:rsidR="007B2151" w:rsidRPr="00612EE0" w:rsidRDefault="007B2151" w:rsidP="007B2151">
      <w:pPr>
        <w:jc w:val="left"/>
        <w:rPr>
          <w:rFonts w:ascii="Times New Roman" w:eastAsia="Calibri" w:hAnsi="Times New Roman" w:cs="Times New Roman"/>
          <w:sz w:val="24"/>
          <w:szCs w:val="24"/>
        </w:rPr>
      </w:pPr>
    </w:p>
    <w:p w14:paraId="0F224165" w14:textId="77777777" w:rsidR="007B2151" w:rsidRPr="00612EE0" w:rsidRDefault="007B2151" w:rsidP="007B2151">
      <w:pPr>
        <w:jc w:val="left"/>
        <w:rPr>
          <w:rFonts w:ascii="Times New Roman" w:eastAsia="Calibri" w:hAnsi="Times New Roman" w:cs="Times New Roman"/>
          <w:sz w:val="24"/>
          <w:szCs w:val="24"/>
        </w:rPr>
      </w:pPr>
    </w:p>
    <w:p w14:paraId="3033792A" w14:textId="77777777" w:rsidR="007B2151" w:rsidRPr="00612EE0" w:rsidRDefault="007B2151" w:rsidP="007B2151">
      <w:pPr>
        <w:jc w:val="left"/>
        <w:rPr>
          <w:rFonts w:ascii="Times New Roman" w:eastAsia="Calibri" w:hAnsi="Times New Roman" w:cs="Times New Roman"/>
          <w:sz w:val="24"/>
          <w:szCs w:val="24"/>
        </w:rPr>
      </w:pPr>
    </w:p>
    <w:p w14:paraId="41BBFFF2" w14:textId="77777777" w:rsidR="007B2151" w:rsidRPr="00612EE0" w:rsidRDefault="007B2151" w:rsidP="007B2151">
      <w:pPr>
        <w:tabs>
          <w:tab w:val="left" w:pos="7088"/>
        </w:tabs>
        <w:rPr>
          <w:rFonts w:ascii="Times New Roman" w:eastAsia="Times New Roman" w:hAnsi="Times New Roman" w:cs="Times New Roman"/>
          <w:color w:val="000000"/>
          <w:sz w:val="24"/>
          <w:szCs w:val="24"/>
        </w:rPr>
      </w:pPr>
      <w:r w:rsidRPr="00612EE0">
        <w:rPr>
          <w:rFonts w:ascii="Times New Roman" w:eastAsia="Times New Roman" w:hAnsi="Times New Roman" w:cs="Times New Roman"/>
          <w:color w:val="000000"/>
          <w:sz w:val="24"/>
          <w:szCs w:val="24"/>
        </w:rPr>
        <w:t>Domes priekšsēdētājs</w:t>
      </w:r>
      <w:r w:rsidRPr="00612EE0">
        <w:rPr>
          <w:rFonts w:ascii="Times New Roman" w:eastAsia="Times New Roman" w:hAnsi="Times New Roman" w:cs="Times New Roman"/>
          <w:color w:val="000000"/>
          <w:sz w:val="24"/>
          <w:szCs w:val="24"/>
        </w:rPr>
        <w:tab/>
        <w:t xml:space="preserve">                        </w:t>
      </w:r>
      <w:proofErr w:type="spellStart"/>
      <w:r w:rsidRPr="00612EE0">
        <w:rPr>
          <w:rFonts w:ascii="Times New Roman" w:eastAsia="Times New Roman" w:hAnsi="Times New Roman" w:cs="Times New Roman"/>
          <w:color w:val="000000"/>
          <w:sz w:val="24"/>
          <w:szCs w:val="24"/>
        </w:rPr>
        <w:t>M.Zusts</w:t>
      </w:r>
      <w:proofErr w:type="spellEnd"/>
    </w:p>
    <w:p w14:paraId="056D124C" w14:textId="77777777" w:rsidR="00EE7233" w:rsidRDefault="00EE7233"/>
    <w:sectPr w:rsidR="00EE7233" w:rsidSect="00AE647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49"/>
    <w:rsid w:val="000F305E"/>
    <w:rsid w:val="003431B2"/>
    <w:rsid w:val="007B2151"/>
    <w:rsid w:val="00AE647D"/>
    <w:rsid w:val="00B55754"/>
    <w:rsid w:val="00C84E49"/>
    <w:rsid w:val="00EE72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B610"/>
  <w15:chartTrackingRefBased/>
  <w15:docId w15:val="{5E10D5E4-4C58-4AEB-A779-FD5C4798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2151"/>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sts@saldus.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4056</Words>
  <Characters>2313</Characters>
  <Application>Microsoft Office Word</Application>
  <DocSecurity>0</DocSecurity>
  <Lines>19</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Dakša</dc:creator>
  <cp:keywords/>
  <dc:description/>
  <cp:lastModifiedBy>Inesa</cp:lastModifiedBy>
  <cp:revision>2</cp:revision>
  <dcterms:created xsi:type="dcterms:W3CDTF">2024-08-15T12:00:00Z</dcterms:created>
  <dcterms:modified xsi:type="dcterms:W3CDTF">2024-08-15T12:00:00Z</dcterms:modified>
</cp:coreProperties>
</file>